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44"/>
          <w:szCs w:val="44"/>
        </w:rPr>
        <w:t>全国轻工行业先进集体、劳动模范和先进工作者拟表彰对象名单</w:t>
      </w:r>
    </w:p>
    <w:p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8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36"/>
          <w:szCs w:val="44"/>
        </w:rPr>
        <w:t>全国轻工行业先进集体</w:t>
      </w:r>
    </w:p>
    <w:p>
      <w:pPr>
        <w:spacing w:line="36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118</w:t>
      </w:r>
      <w:r>
        <w:rPr>
          <w:rFonts w:eastAsia="仿宋_GB2312"/>
          <w:sz w:val="32"/>
          <w:szCs w:val="32"/>
        </w:rPr>
        <w:t>个）</w:t>
      </w:r>
    </w:p>
    <w:p>
      <w:pPr>
        <w:spacing w:line="360" w:lineRule="exact"/>
        <w:jc w:val="center"/>
        <w:rPr>
          <w:rFonts w:ascii="楷体" w:hAnsi="楷体" w:eastAsia="楷体" w:cs="楷体"/>
          <w:sz w:val="32"/>
          <w:szCs w:val="32"/>
        </w:rPr>
      </w:pPr>
    </w:p>
    <w:tbl>
      <w:tblPr>
        <w:tblStyle w:val="9"/>
        <w:tblW w:w="8808" w:type="dxa"/>
        <w:jc w:val="right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0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北京市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北京玻璃研究院有限公司晶体部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北京印刷集团有限责任公司即开票产品生产工段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北京达博有色金属焊料有限责任公司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北京工美集团有限责任公司文化创意分公司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天津市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天津爱玛车业科技有限公司品质改善模块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天津万华股份有限公司薄膜工厂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天津海河乳品有限公司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天津金轮自行车集团有限公司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河北省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十里香股份公司技术中心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晨光生物科技集团股份有限公司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同福集团股份有限公司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山西省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山西杏花村汾酒厂股份有限公司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内蒙古自治区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内蒙古伊利实业集团股份有限公司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辽宁省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大连盐化集团有限公司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沈阳盐业有限公司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吉林省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通化通天酒业有限公司技术研发中心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吉林瑞尔康光学科技有限公司检测车间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长春市鼎丰真食品有限责任公司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黑龙江省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哈尔滨鹏程新材料科技股份有限公司研发中心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伊春市美江木艺有限责任公司王美江大师工作室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黑龙江飞鹤乳业有限公司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上海市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上海晨光文具股份有限公司制笔六厂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上海冠华不锈钢制品股份有限公司工程研发青年团队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上海市家具行业协会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上海嘉加（集团）有限公司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上海实业振泰化工有限公司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江苏省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亚振家居海派艺术家具设计中心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江苏汇鸿国际集团中鼎控股股份有限公司机电事业部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莱克电气股份有限公司工业设计中心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江苏恒顺醋业股份有限公司研发中心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常茂生物化学工程股份有限公司联产班组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扬州玉器厂有限责任公司玉器研究所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江苏洋河酒厂股份有限公司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江苏今世缘酒业股份有限公司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浙江省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喜临门家具股份有限公司研发中心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浙江普莱得电器股份有限公司热风枪制造班组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浙江兴业集团有限公司冷冻加工厂熏制品车间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浙江广杰投资管理有限公司投资业务部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湖州金裕丝绸科技有限公司织造车间乙班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宁波方太厨具有限公司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杭州老板电器股份有限公司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圣奥科技股份有限公司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浙江一鸣食品股份有限公司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浙江台绣服饰有限公司台绣刺绣研究所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安徽省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滁州惠科光电科技有限公司研发中心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安徽美佳印务有限公司印刷车间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left="630" w:leftChars="3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铜陵洁雅生物科技股份有限公司研发部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left="630" w:leftChars="3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洽洽食品股份有限公司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福建省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福建科宏生物工程股份有限公司营养健康配料研发生产团队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福建省橡塑新材料重点实验室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厦门雅瑞光学有限公司创新研发中心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厦门市二轻集体企业联社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泉州市城镇集体工业联合社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福建腾晖工艺有限公司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福建盼盼食品有限公司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江西省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江西省李渡烟花集团有限公司燃放班组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四特酒公司101酿一车间二班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江西省手工业合作联社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山东省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山东嘉冠粮油工业集团有限公司精炼车间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威海市山花地毯集团有限公司簇绒地毯厂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烟台持久钟表集团有限公司技术研发部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青岛海尔电冰箱有限公司中一工厂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烟台市轻工集体企业联社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古贝春集团有限公司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沂南县中小企业发展服务中心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河南省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宝丰酒业有限公司成装车间08班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河南省天邦科技有限公司第一抄造车间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鹤壁越汇食品有限公司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湖北省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湖北京山轻工机械有限公司瓦线事业部生产部八车间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孝感麻糖米酒有限责任公司米酒车间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湖北东贝机电集团股份有限公司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湖南省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毛家集团有限公司肉制品加工班组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湖南湘窖酒业有限公司酱酒一车间8班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盐津铺子食品股份有限公司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广东省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广东光阳电器有限公司装配1号班组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广东五研检测技术有限公司轻工实验室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佛山佛塑科技集团股份有限公司精益管理办公室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广州王老吉药业股份有限公司研究所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佛山市海天调味食品股份有限公司酱油工艺研发部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广东新宝电器股份有限公司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揭阳市揭东区磐东经鼎玉器工作室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广东华兴玻璃股份有限公司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广东省工艺美术有限公司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广东东鹏控股股份有限公司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广州市二轻集体企业联社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广州华糖食品有限公司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广西壮族自治区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柳州津晶电器有限公司研发中心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广西太阳纸业有限公司特种纸车间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广西贺州西麦生物食品有限公司燕麦片车间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钦州市坭兴陶行业协会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重庆市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重庆江记酒庄有限公司果酒调配车间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重庆品正食品有限公司企业技术中心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pacing w:val="-6"/>
                <w:w w:val="95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玛格家居股份有限公司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pacing w:val="-6"/>
                <w:w w:val="95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重庆唯美陶瓷有限公司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四川省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四川铁骑力士实业有限公司卤制车间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四川亚度家具有限公司5G+智能车间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四川张飞牛肉有限公司常温生产部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四川郎酒股份有限公司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宜宾纸业股份有限公司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四川东柳醪糟有限责任公司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贵州省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贵州茅台酒股份有限公司生产管理部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云南省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云南白药集团健康产品有限公司全域营销BG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昆明德和罐头食品有限责任公司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西藏自治区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abs>
                <w:tab w:val="left" w:pos="373"/>
              </w:tabs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西藏尚厨炊具科技有限公司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abs>
                <w:tab w:val="left" w:pos="373"/>
              </w:tabs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西藏奇正藏药股份有限公司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陕西省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巨子生物合成生物学研发中心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陕西西凤酒股份有限公司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西安市工业合作联社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陕西百跃优利士乳业有限公司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甘肃省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燎原乳业股份有限公司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金徽酒股份有限公司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宁夏回族自治区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宁夏沃福百瑞枸杞产业股份有限公司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宁夏塞尚乳业有限公司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新疆维吾尔自治区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新疆尼雅葡萄酒有限公司工程技术中心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喀什疆果果农业科技有限公司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kern w:val="0"/>
                <w:sz w:val="32"/>
                <w:szCs w:val="32"/>
                <w:lang w:bidi="ar"/>
              </w:rPr>
              <w:t>中国轻工业联合会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中国缝制机械协会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中国食品科学技术学会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right"/>
        </w:trPr>
        <w:tc>
          <w:tcPr>
            <w:tcW w:w="8808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600" w:lineRule="exact"/>
              <w:ind w:firstLine="600" w:firstLineChars="200"/>
              <w:jc w:val="left"/>
              <w:textAlignment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中国眼镜协会</w:t>
            </w:r>
          </w:p>
        </w:tc>
      </w:tr>
    </w:tbl>
    <w:p>
      <w:pPr>
        <w:spacing w:line="560" w:lineRule="exact"/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36"/>
          <w:szCs w:val="44"/>
        </w:rPr>
        <w:t>全国轻工行业劳动模范</w:t>
      </w:r>
    </w:p>
    <w:p>
      <w:pPr>
        <w:spacing w:line="560" w:lineRule="exact"/>
        <w:jc w:val="center"/>
        <w:rPr>
          <w:rFonts w:eastAsia="仿宋_GB2312"/>
          <w:color w:val="000000"/>
          <w:spacing w:val="-8"/>
          <w:sz w:val="32"/>
          <w:szCs w:val="32"/>
        </w:rPr>
      </w:pPr>
      <w:r>
        <w:rPr>
          <w:rFonts w:hint="eastAsia" w:eastAsia="仿宋_GB2312"/>
          <w:color w:val="000000"/>
          <w:spacing w:val="-8"/>
          <w:sz w:val="32"/>
          <w:szCs w:val="32"/>
        </w:rPr>
        <w:t>（132名）</w:t>
      </w:r>
    </w:p>
    <w:p>
      <w:pPr>
        <w:spacing w:line="560" w:lineRule="exact"/>
        <w:jc w:val="center"/>
        <w:rPr>
          <w:rFonts w:eastAsia="仿宋_GB2312"/>
          <w:color w:val="000000"/>
          <w:spacing w:val="-8"/>
          <w:sz w:val="32"/>
          <w:szCs w:val="32"/>
        </w:rPr>
      </w:pPr>
    </w:p>
    <w:tbl>
      <w:tblPr>
        <w:tblStyle w:val="9"/>
        <w:tblW w:w="92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63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北京市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  <w:noWrap/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宋得志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ind w:left="3900" w:hanging="39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北京玻璃集团有限责任公司郓城公司光瓶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制造中心副主任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杜艳红（女）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北京红星股份有限公司产品开发总监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苏  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北京工美集团有限责任公司王府井工美大</w:t>
            </w:r>
          </w:p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厦安保负责人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饶建平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北京宝岛包装印刷有限公司董事长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  <w:noWrap/>
          </w:tcPr>
          <w:p>
            <w:pPr>
              <w:widowControl/>
              <w:spacing w:line="520" w:lineRule="exact"/>
              <w:ind w:left="3596" w:leftChars="284" w:hanging="3000" w:hangingChars="10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王晶晶（女）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北京工美集团有限责任公司运营管理部部长、北京工美艺术研究院院长（兼）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天津市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杨春望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6"/>
                <w:sz w:val="30"/>
                <w:szCs w:val="30"/>
              </w:rPr>
              <w:t>天津芦台春酿造有限公司酒体设计中心主任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潘金龙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天津富士达自行车工业股份有限公司车体事业部总经理助理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王泽佳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天津海鸥表业集团有限公司技术员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邵  宏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天津鑫光空间科技发展有限公司艺术总监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唐今尧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康师傅控股有限公司工会主席总监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河北省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冯成玉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沧州明珠塑料股份有限公司电气维修班长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艾晨光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0"/>
                <w:sz w:val="30"/>
                <w:szCs w:val="30"/>
              </w:rPr>
              <w:t>河北建支铸造集团有限公司技术中心主任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tabs>
                <w:tab w:val="left" w:pos="1037"/>
              </w:tabs>
              <w:spacing w:line="520" w:lineRule="exact"/>
              <w:ind w:left="3896" w:leftChars="284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刘淑杰（女</w:t>
            </w:r>
            <w:r>
              <w:rPr>
                <w:rFonts w:ascii="仿宋" w:hAnsi="仿宋" w:eastAsia="仿宋" w:cs="仿宋"/>
                <w:sz w:val="30"/>
                <w:szCs w:val="30"/>
              </w:rPr>
              <w:t>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tabs>
                <w:tab w:val="left" w:pos="1037"/>
              </w:tabs>
              <w:spacing w:line="520" w:lineRule="exact"/>
              <w:ind w:left="3900" w:hanging="3900" w:hangingChars="13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承德避暑山庄企业集团股份有限公司车间</w:t>
            </w:r>
          </w:p>
          <w:p>
            <w:pPr>
              <w:widowControl/>
              <w:tabs>
                <w:tab w:val="left" w:pos="1037"/>
              </w:tabs>
              <w:spacing w:line="520" w:lineRule="exact"/>
              <w:ind w:left="3900" w:hanging="3900" w:hangingChars="13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品评勾调员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贾  焱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河北蓝鸟家具股份有限公司技术总监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赵旭东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河北衡水老白干酒业股份有限公司总经理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内蒙古自治区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391" w:leftChars="298" w:hanging="3765" w:hangingChars="1255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  超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900" w:hanging="39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内蒙古伊利实业集团股份有限公司液态奶</w:t>
            </w:r>
          </w:p>
          <w:p>
            <w:pPr>
              <w:widowControl/>
              <w:spacing w:line="520" w:lineRule="exact"/>
              <w:ind w:left="3900" w:hanging="3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事业部创意副总监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姚  凯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内蒙古兰格格乳业有限公司技术总监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高智利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内蒙古骑士乳业集团股份有限公司副总经</w:t>
            </w:r>
          </w:p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辽宁省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陈焕升（满族）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抚顺市琥珀雕刻文化研发与保护中心总工艺师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李光华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大连通宝工艺品有限公司董事长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白  红（女）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辽宁省家具协会常务副会长兼秘书长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吉林省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马贵永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吉林晨鸣纸业有限公司车间主任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  玉（女）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厚德食品股份有限公司研发总监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赵建勇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吉林省长春皓月清真肉业股份有限公司熟食制品项目管理人员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黑龙江省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596" w:leftChars="284" w:hanging="3000" w:hangingChars="10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张桂侠（女）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600" w:hanging="3600" w:hangingChars="1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伊春永达工艺品有限公司总设计师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孙梦涵（女）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黑龙江省轻工设计院设计部主任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李恩双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牡丹恒丰纸业股份有限公司股份公司副总经理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上海市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596" w:leftChars="284" w:hanging="3000" w:hangingChars="10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翁文婧（女）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上海益民食品一厂（集团）有限公司战略投资部副总经理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吕  智</w:t>
            </w:r>
          </w:p>
        </w:tc>
        <w:tc>
          <w:tcPr>
            <w:tcW w:w="63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2"/>
                <w:sz w:val="30"/>
                <w:szCs w:val="30"/>
              </w:rPr>
              <w:t>上海相宜本草化妆品股份有限公司研发首席技术官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锴</w:t>
            </w:r>
          </w:p>
        </w:tc>
        <w:tc>
          <w:tcPr>
            <w:tcW w:w="63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ind w:left="3168" w:hanging="3168" w:hangingChars="110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6"/>
                <w:sz w:val="30"/>
                <w:szCs w:val="30"/>
              </w:rPr>
              <w:t>上海普利特复合材料股份有限公司技术总监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钱冰菁（女）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2"/>
                <w:sz w:val="30"/>
                <w:szCs w:val="30"/>
              </w:rPr>
              <w:t>上海民族乐器一厂有限公司技术装备部经理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  文</w:t>
            </w:r>
          </w:p>
        </w:tc>
        <w:tc>
          <w:tcPr>
            <w:tcW w:w="63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上海新工联（集团）有限公司董事长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周玉萍（女）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上海宝钢地区轻工业公司党政办主任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江苏省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  珍（女）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江苏高淳陶瓷股份有限公司设计师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岳  辰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扬州漆器厂有限责任公司漆器制作工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袁春华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江苏王子制纸有限公司设施部部长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  全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江苏双登富朗特新能源有限公司技术总监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李桂红（女）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南京金线金箔总厂金箔切箔工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卜  霞（女）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青岛啤酒（徐州）彭城有限公司总酿酒师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莫宗强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江苏苏盐井神股份有限公司总经理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范泽锋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宜兴爱宜艺术陶瓷有限公司总监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颖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梅特勒-托利多（常州）测量技术有限公司研发经理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赵建明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080" w:hanging="308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0"/>
                <w:sz w:val="30"/>
                <w:szCs w:val="30"/>
              </w:rPr>
              <w:t>昆山阿基里斯新材料科技有限公司副总经理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吕华丽（女）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江苏新森达鞋业有限公司总店长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丛建华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江苏中洋生态鱼类股份有限公司车间主任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浙江省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张争平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浙江五星纸业有限公司机修科科长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何一波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纳爱斯集团有限公司技术创新部总监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张宏军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东阳市明堂红木家俱有限公司设计师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郑兴国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嵊州市郑氏木艺家具厂艺术总监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徐贤俊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杭州市手工业合作社联合社/杭州轻联投资集团有限公司主任/董事长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张月明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海宁中国皮革城股份有限公司党委书记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郑莱莉（女）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康奈集团有限公司总裁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孙俊军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浙江大胜达包装股份有限公司大胜达纸制品研究院院长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沈伟良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欧诗漫控股集团有限公司高级副总裁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196" w:leftChars="284" w:hanging="3600" w:hangingChars="1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何一波（女）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200" w:hanging="4200" w:hangingChars="14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中银（宁波）电池有限公司副总经理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周秉益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象山一沙根雕艺术馆投资人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安徽省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俞  乐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安徽德力日用玻璃股份有限公司总经理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钟  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长虹美菱股份有限公司总裁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黄万里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安徽安利材料科技股份有限公司副总经理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邵栋梁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安徽省食品行业协会秘书长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196" w:leftChars="284" w:hanging="3600" w:hangingChars="1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杨永波（回族）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200" w:hanging="4200" w:hangingChars="14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安徽古井贡酒股份有限公司品牌总监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福建省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王经民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惠安县新海峡石业艺术有限公司艺术总监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吴志勇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福建省建窑陶瓷有限公司艺术总监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林文溪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福建兴隆香业有限公司技术总监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陈祥松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平潭县陈祥松建盏工作室技术总监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林小河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福建省青山纸业股份有限公司董事长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廖成义  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福建省轻工业联合会副会长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  莉（女）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福建南平市星辰天目陶瓷研究所副所长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吴艺航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泉州市工艺美术工业公司副总经理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江西省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林卫国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新余市正茂工艺美术有限公司总工艺美术师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项忠煌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四特酒有限责任公司勾调员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潘新华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江西仙客来生物科技有限公司董事长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山东省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张丰杰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山东同大海岛新材料股份有限公司技术研发部部长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武继才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山东华泰纸业股份有限公司电仪副总工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  卓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青岛恒星集团有限公司科研处长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邸喜宁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山东凤阳家居有限公司董事长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卞青峰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泰山体育产业集团有限公司董事长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燕（女）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金猴集团有限公司部门负责人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  挺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枣庄市恒宇纸业有限公司常务副总经理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沈东玲（女）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山东大唐宅配家居有限公司副总经理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王呈刚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山东三星集团有限公司副总经理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代慧忠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海信集团控股股份有限公司高级副总裁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蔡志伟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青岛啤酒股份有限公司副总裁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河南省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崔红涛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洛阳函关窑工艺品有限公司艺术总监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王俊坤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王俊坤（中共党员）</w:t>
            </w: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河南省宋河酒业股份有限公司酿造中心经理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李伟鹏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河南世纪香食用菌开发有限公司主任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张天有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河南瑞贝卡发制品股份有限公司副总经理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湖北省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896" w:leftChars="284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胡婧妍（女）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80" w:hanging="3380" w:hangingChars="13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</w:rPr>
              <w:t>湖北正信工程项目管理有限公司专业技术人员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何  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湖北千川门窗有限公司样品车间主管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戴竟雄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黄石东贝压缩机有限公司技术总工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许  鹏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黄鹤楼酒业有限公司董事长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  侃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4"/>
                <w:sz w:val="30"/>
                <w:szCs w:val="30"/>
              </w:rPr>
              <w:t>湖北白云边酒业股份有限公司生产安全部经理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湖南省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沈凡超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湖南熙可食品有限公司研发部部长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2996" w:leftChars="284" w:hanging="2400" w:hangingChars="8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魏楚兵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000" w:hanging="3000" w:hangingChars="10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醴陵市醴泉窑艺陶瓷有限公司艺术总监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颜卫彬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澳优乳业（中国）有限公司董事长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余  冰（土家族）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酒鬼酒股份有限公司技术研发中心副总经理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广东省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吴志荣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潮州市瑞利陶瓷有限公司设计师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浩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广东美的制冷设备有限公司工程师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李统一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广东联塑科技实业有限公司研发主管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周慧锋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珠海蓝图运动科技股份有限公司高级机械工程师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896" w:leftChars="284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陈敏珊（女）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900" w:hanging="3900" w:hangingChars="13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薇美姿实业（广东）股份有限公司技术中心</w:t>
            </w:r>
          </w:p>
          <w:p>
            <w:pPr>
              <w:widowControl/>
              <w:spacing w:line="520" w:lineRule="exact"/>
              <w:ind w:left="3900" w:hanging="3900" w:hangingChars="13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王和森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广州酒家集团利口福食品有限公司高级技</w:t>
            </w:r>
          </w:p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术工程师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贝敬辉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飞亚达精密科技股份有限公司技术经理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莫伟坤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广东省肇庆市高要区金渡镇宝砚堂工艺品商行雕刻设计师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黄腾新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深圳市左右家私有限公司董事长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萧礼标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蒙娜丽莎集团股份有限公司总裁、国家认定企业技术中心主任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896" w:leftChars="284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杨志玲（女）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588" w:hanging="3588" w:hangingChars="13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2"/>
                <w:sz w:val="30"/>
                <w:szCs w:val="30"/>
              </w:rPr>
              <w:t>翁源广业清怡食品科技有限公司销售主管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曾云浩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清远忠信世纪电子材料有限公司副总工程师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广西壮族自治区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胡永志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柳州两面针股份有限公司技术中心主任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袁辉文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钦州市钦南区袁氏陶艺作坊艺术总监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付新阳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桂林市工艺美术协会理事长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重庆市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596" w:leftChars="284" w:hanging="3000" w:hangingChars="10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璐（女）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600" w:hanging="3600" w:hangingChars="1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重庆（茶业）集团有限公司总经理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邓全富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重庆登康口腔护理用品股份有限公司副总经理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四川省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146" w:leftChars="284" w:hanging="2550" w:hangingChars="85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郑  佳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150" w:hanging="3150" w:hangingChars="105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宜宾五粮液股份有限公司技术研究中心主</w:t>
            </w:r>
          </w:p>
          <w:p>
            <w:pPr>
              <w:widowControl/>
              <w:spacing w:line="520" w:lineRule="exact"/>
              <w:ind w:left="3150" w:hanging="3150" w:hangingChars="105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郭  建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千禾味业食品股份有限公司研发部副总监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秦  沥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四川省峨眉山竹叶青茶业有限公司生产管理部总监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廖慧敏（女）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四川老廖家风味食品有限公司研发部研发人员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张星文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四川自贡驰宇盐品有限公司副总经理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  勇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四川保宁醋有限公司总工程师、董事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贵州省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彭  朝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贵州茅台酒股份有限公司</w:t>
            </w: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首席酿造师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云南省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  军（傣族）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云南滇雪粮油有限公司董事长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西藏自治区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247" w:leftChars="284" w:hanging="3651" w:hangingChars="121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达娃顿珠（藏族）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251" w:hanging="4251" w:hangingChars="1417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西藏甲努娘麦粮油食品加工有限公司董事</w:t>
            </w:r>
          </w:p>
          <w:p>
            <w:pPr>
              <w:widowControl/>
              <w:spacing w:line="520" w:lineRule="exact"/>
              <w:ind w:left="4251" w:hanging="4251" w:hangingChars="141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巴  桑（藏族）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乃东区民族哗叽手工编织专业合作社理事长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陕西省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李海莉（女）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陕西泸康酒业（集团）股份有限公司业务员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楼增良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陕西盛百世雕刻艺术文化有限公司董事长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  歆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咸阳泾渭茯茶有限公司副董事长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甘肃省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潘  鸿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2860" w:hanging="286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</w:rPr>
              <w:t>甘肃祁连葡萄酒业有限责任公司董事长兼总经理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白  晶（女）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金昌金川万方实业有限责任公司劳动防护用品</w:t>
            </w:r>
          </w:p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" w:hAnsi="仿宋" w:eastAsia="仿宋" w:cs="仿宋"/>
                <w:spacing w:val="-2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厂厂长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青海省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  飞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青海省盐业股份有限公司副总经理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before="159" w:beforeLines="50" w:after="159" w:afterLines="50"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宁夏回族自治区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247" w:leftChars="284" w:hanging="3651" w:hangingChars="121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郭  荣（女）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left="4251" w:hanging="4251" w:hangingChars="141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宁夏沃福百瑞枸杞产业股份有限公司技术员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朱彦华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早康枸杞股份有限公司董事长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75" w:type="dxa"/>
            <w:gridSpan w:val="2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40" w:firstLineChars="20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新疆维吾尔自治区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72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陈立忠（女）</w:t>
            </w:r>
          </w:p>
        </w:tc>
        <w:tc>
          <w:tcPr>
            <w:tcW w:w="6303" w:type="dxa"/>
            <w:tcBorders>
              <w:tl2br w:val="nil"/>
              <w:tr2bl w:val="nil"/>
            </w:tcBorders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新疆天塞酒庄有限责任公司总经理</w:t>
            </w:r>
          </w:p>
        </w:tc>
      </w:tr>
    </w:tbl>
    <w:p>
      <w:pPr>
        <w:widowControl/>
        <w:spacing w:line="560" w:lineRule="exact"/>
        <w:ind w:left="1280" w:hanging="1280" w:hangingChars="400"/>
        <w:jc w:val="left"/>
        <w:rPr>
          <w:rFonts w:eastAsia="仿宋_GB2312"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36"/>
          <w:szCs w:val="44"/>
        </w:rPr>
        <w:t>全国轻工行业先进工作者</w:t>
      </w:r>
    </w:p>
    <w:p>
      <w:pPr>
        <w:spacing w:line="52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15名</w:t>
      </w:r>
      <w:r>
        <w:rPr>
          <w:rFonts w:eastAsia="仿宋_GB2312"/>
          <w:sz w:val="32"/>
          <w:szCs w:val="32"/>
        </w:rPr>
        <w:t>）</w:t>
      </w:r>
    </w:p>
    <w:tbl>
      <w:tblPr>
        <w:tblStyle w:val="9"/>
        <w:tblW w:w="885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93"/>
        <w:gridCol w:w="585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北京市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徐友强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北京工商大学副教授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黑龙江省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卢国超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黑龙江省工业发展促进中心副科长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江苏省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胡盘根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江苏省家具行业协会会长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浙江省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3296" w:leftChars="284" w:hanging="2700" w:hangingChars="9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万少君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义乌工商职业技术学院、义乌市工艺美术行</w:t>
            </w:r>
          </w:p>
          <w:p>
            <w:pPr>
              <w:widowControl/>
              <w:spacing w:line="520" w:lineRule="exact"/>
              <w:ind w:left="3300" w:hanging="3300" w:hangingChars="11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业协会会长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江西省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余  欣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景德镇陶瓷技师学院教师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山东省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袁  敏（女）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山东省工艺美术研究所所长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河南省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崔林全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河南淇县科技创新促进中心副主任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湖北省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  华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湖北潜江市产业发展推进中心工程师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湖南省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徐  洋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宁乡经济技术开发区政务服务中心副主任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广东省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陈燕婷（女）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广东省轻工业联合会党建人事部主任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重庆市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伍阳辉（女）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重庆市荣昌区中小企业发展服务中心工会主</w:t>
            </w:r>
          </w:p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四川省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田  犀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四川省工业环境检测研究院院长、总工程师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云南省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681" w:leftChars="262" w:hanging="4131" w:hangingChars="1377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易俊洁（女）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昆明理工大学食品科学与工程学院教授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8852" w:type="dxa"/>
            <w:gridSpan w:val="2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中国轻工业联合会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帅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中国焙烤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食品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糖制品工业协会副理事长兼秘</w:t>
            </w:r>
          </w:p>
          <w:p>
            <w:pPr>
              <w:widowControl/>
              <w:spacing w:line="520" w:lineRule="exact"/>
              <w:ind w:left="4160" w:hanging="416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书长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2993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ind w:firstLine="60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屠  祺（女）</w:t>
            </w:r>
          </w:p>
        </w:tc>
        <w:tc>
          <w:tcPr>
            <w:tcW w:w="5859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spacing w:line="5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中国家具协会副理事长兼秘书长</w:t>
            </w:r>
          </w:p>
        </w:tc>
      </w:tr>
    </w:tbl>
    <w:p>
      <w:pPr>
        <w:pStyle w:val="8"/>
        <w:spacing w:after="0" w:line="20" w:lineRule="exact"/>
        <w:ind w:left="0" w:leftChars="0" w:firstLine="0" w:firstLineChars="0"/>
        <w:rPr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1247" w:gutter="0"/>
      <w:pgNumType w:start="1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L/2jvMAQAAmgMAAA4AAABkcnMvZTJvRG9jLnhtbK1TzY7TMBC+&#10;I/EOlu80aaVdoqjpClQtQkKAtPAAruM0lmyP5XGb9AXgDThx4c5z9TkYO2kXLZc9cHHmz9/M93my&#10;vhutYUcVUINr+HJRcqachFa7fcO/frl/VXGGUbhWGHCq4SeF/G7z8sV68LVaQQ+mVYERiMN68A3v&#10;Y/R1UaDslRW4AK8cJTsIVkRyw75ogxgI3ZpiVZa3xQCh9QGkQqTodkryGTE8BxC6Tku1BXmwysUJ&#10;NSgjIlHCXnvkmzxt1ykZP3UdqshMw4lpzCc1IXuXzmKzFvU+CN9rOY8gnjPCE05WaEdNr1BbEQU7&#10;BP0PlNUyAEIXFxJsMRHJihCLZflEm4deeJW5kNTor6Lj/4OVH4+fA9MtbQJnTlh68POP7+efv8+/&#10;vrFlubpNCg0eayp88FQax7cwpuo5jhRMxMcu2PQlSozypO/pqq8aI5PpUrWqqpJSknIXh3CKx+s+&#10;YHynwLJkNDzQA2ZdxfEDxqn0UpK6ObjXxlBc1MaxgVBvqtc3+cY1RejGUZPEYpo2WXHcjTOFHbQn&#10;YjbQFjTc0dJzZt47EjktzMUIF2M3G6kn+jeHSCPkyRLqBDU3oyfL3Ob1Sjvxt5+rHn+pz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aYJL0wAAAAUBAAAPAAAAAAAAAAEAIAAAACIAAABkcnMvZG93&#10;bnJldi54bWxQSwECFAAUAAAACACHTuJAYv/aO8wBAACaAwAADgAAAAAAAAABACAAAAAiAQAAZHJz&#10;L2Uyb0RvYy54bWxQSwUGAAAAAAYABgBZAQAAYA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6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DUwNjA0OGMwNjhjZTllYzVkOWEyODg4ZGNkN2UifQ=="/>
  </w:docVars>
  <w:rsids>
    <w:rsidRoot w:val="63731FBF"/>
    <w:rsid w:val="00013D27"/>
    <w:rsid w:val="00020CED"/>
    <w:rsid w:val="00021523"/>
    <w:rsid w:val="0002648D"/>
    <w:rsid w:val="00026D96"/>
    <w:rsid w:val="00035EF9"/>
    <w:rsid w:val="00037016"/>
    <w:rsid w:val="00065300"/>
    <w:rsid w:val="00073320"/>
    <w:rsid w:val="00073466"/>
    <w:rsid w:val="00090857"/>
    <w:rsid w:val="0009742F"/>
    <w:rsid w:val="000D36B0"/>
    <w:rsid w:val="000D787C"/>
    <w:rsid w:val="000F0DA0"/>
    <w:rsid w:val="000F1597"/>
    <w:rsid w:val="000F7247"/>
    <w:rsid w:val="001008AC"/>
    <w:rsid w:val="0010250B"/>
    <w:rsid w:val="00103AA0"/>
    <w:rsid w:val="00115C7C"/>
    <w:rsid w:val="00116304"/>
    <w:rsid w:val="0011735F"/>
    <w:rsid w:val="00121F4B"/>
    <w:rsid w:val="00124204"/>
    <w:rsid w:val="00127030"/>
    <w:rsid w:val="00132BBE"/>
    <w:rsid w:val="00136E12"/>
    <w:rsid w:val="0014498F"/>
    <w:rsid w:val="001470C1"/>
    <w:rsid w:val="00157D89"/>
    <w:rsid w:val="0016068B"/>
    <w:rsid w:val="0016073C"/>
    <w:rsid w:val="001A4E9C"/>
    <w:rsid w:val="001A6F15"/>
    <w:rsid w:val="001B6244"/>
    <w:rsid w:val="001C1803"/>
    <w:rsid w:val="001D74B5"/>
    <w:rsid w:val="001F334F"/>
    <w:rsid w:val="001F33C6"/>
    <w:rsid w:val="001F6D44"/>
    <w:rsid w:val="00203E5C"/>
    <w:rsid w:val="00205178"/>
    <w:rsid w:val="002071C5"/>
    <w:rsid w:val="00210B00"/>
    <w:rsid w:val="00212E50"/>
    <w:rsid w:val="00247335"/>
    <w:rsid w:val="0027043A"/>
    <w:rsid w:val="00272E93"/>
    <w:rsid w:val="00275C68"/>
    <w:rsid w:val="00296944"/>
    <w:rsid w:val="002A5372"/>
    <w:rsid w:val="002A74CE"/>
    <w:rsid w:val="002C2A57"/>
    <w:rsid w:val="002D01EF"/>
    <w:rsid w:val="002D1038"/>
    <w:rsid w:val="002D307B"/>
    <w:rsid w:val="002D48A1"/>
    <w:rsid w:val="002D5123"/>
    <w:rsid w:val="002D7DA7"/>
    <w:rsid w:val="002F0004"/>
    <w:rsid w:val="00307E8C"/>
    <w:rsid w:val="00321850"/>
    <w:rsid w:val="00327C6A"/>
    <w:rsid w:val="00335765"/>
    <w:rsid w:val="0034328B"/>
    <w:rsid w:val="00351A99"/>
    <w:rsid w:val="00362B89"/>
    <w:rsid w:val="00373A64"/>
    <w:rsid w:val="00374030"/>
    <w:rsid w:val="00384C86"/>
    <w:rsid w:val="00392C61"/>
    <w:rsid w:val="00394035"/>
    <w:rsid w:val="003A3459"/>
    <w:rsid w:val="003A5135"/>
    <w:rsid w:val="003B0D3E"/>
    <w:rsid w:val="003B200B"/>
    <w:rsid w:val="003B4E0A"/>
    <w:rsid w:val="003B66FF"/>
    <w:rsid w:val="003C3B2C"/>
    <w:rsid w:val="003C5A2A"/>
    <w:rsid w:val="003C5AAD"/>
    <w:rsid w:val="003E2E50"/>
    <w:rsid w:val="003E3507"/>
    <w:rsid w:val="003E4724"/>
    <w:rsid w:val="003F5EC8"/>
    <w:rsid w:val="0040202E"/>
    <w:rsid w:val="0040342F"/>
    <w:rsid w:val="00431B12"/>
    <w:rsid w:val="00441759"/>
    <w:rsid w:val="00464F9E"/>
    <w:rsid w:val="00473C57"/>
    <w:rsid w:val="004752CC"/>
    <w:rsid w:val="00475D6C"/>
    <w:rsid w:val="0048127E"/>
    <w:rsid w:val="004817E1"/>
    <w:rsid w:val="00485636"/>
    <w:rsid w:val="004963F4"/>
    <w:rsid w:val="0049755E"/>
    <w:rsid w:val="004A0980"/>
    <w:rsid w:val="004A4D7B"/>
    <w:rsid w:val="004B2C2E"/>
    <w:rsid w:val="004B4461"/>
    <w:rsid w:val="004D37C6"/>
    <w:rsid w:val="004E181A"/>
    <w:rsid w:val="00500F38"/>
    <w:rsid w:val="00515127"/>
    <w:rsid w:val="00521A3D"/>
    <w:rsid w:val="00522473"/>
    <w:rsid w:val="005307D4"/>
    <w:rsid w:val="005415E8"/>
    <w:rsid w:val="0055593F"/>
    <w:rsid w:val="00557210"/>
    <w:rsid w:val="00560522"/>
    <w:rsid w:val="00564A98"/>
    <w:rsid w:val="00567DC0"/>
    <w:rsid w:val="0058544B"/>
    <w:rsid w:val="005870B8"/>
    <w:rsid w:val="005A448B"/>
    <w:rsid w:val="005A5D92"/>
    <w:rsid w:val="005A66F0"/>
    <w:rsid w:val="005B497D"/>
    <w:rsid w:val="005C321D"/>
    <w:rsid w:val="005F5478"/>
    <w:rsid w:val="00603ED6"/>
    <w:rsid w:val="006078B3"/>
    <w:rsid w:val="006137E1"/>
    <w:rsid w:val="00624775"/>
    <w:rsid w:val="006270F7"/>
    <w:rsid w:val="00636420"/>
    <w:rsid w:val="00643B68"/>
    <w:rsid w:val="00644F38"/>
    <w:rsid w:val="006534C1"/>
    <w:rsid w:val="00666B19"/>
    <w:rsid w:val="00675694"/>
    <w:rsid w:val="00684CFA"/>
    <w:rsid w:val="006862EE"/>
    <w:rsid w:val="006A1868"/>
    <w:rsid w:val="006A5259"/>
    <w:rsid w:val="006A78A1"/>
    <w:rsid w:val="006C61B8"/>
    <w:rsid w:val="006D046F"/>
    <w:rsid w:val="006D3D1E"/>
    <w:rsid w:val="006D4EA0"/>
    <w:rsid w:val="006E2572"/>
    <w:rsid w:val="006E7257"/>
    <w:rsid w:val="006F0B3F"/>
    <w:rsid w:val="00720513"/>
    <w:rsid w:val="00727E35"/>
    <w:rsid w:val="00734CCA"/>
    <w:rsid w:val="007375B4"/>
    <w:rsid w:val="007419C9"/>
    <w:rsid w:val="007435F4"/>
    <w:rsid w:val="007445E2"/>
    <w:rsid w:val="00775349"/>
    <w:rsid w:val="007D3222"/>
    <w:rsid w:val="007D3817"/>
    <w:rsid w:val="007F056C"/>
    <w:rsid w:val="007F05DD"/>
    <w:rsid w:val="007F18E1"/>
    <w:rsid w:val="007F361F"/>
    <w:rsid w:val="00800BA1"/>
    <w:rsid w:val="00802F07"/>
    <w:rsid w:val="00804122"/>
    <w:rsid w:val="00804443"/>
    <w:rsid w:val="00812FB3"/>
    <w:rsid w:val="0081384C"/>
    <w:rsid w:val="008166A4"/>
    <w:rsid w:val="008231E3"/>
    <w:rsid w:val="0083033E"/>
    <w:rsid w:val="008341C0"/>
    <w:rsid w:val="00850DC8"/>
    <w:rsid w:val="00857D16"/>
    <w:rsid w:val="00865DFB"/>
    <w:rsid w:val="0087018F"/>
    <w:rsid w:val="00870FCC"/>
    <w:rsid w:val="008743DD"/>
    <w:rsid w:val="00887929"/>
    <w:rsid w:val="008913D9"/>
    <w:rsid w:val="008A0C87"/>
    <w:rsid w:val="008B52A3"/>
    <w:rsid w:val="008C2320"/>
    <w:rsid w:val="008C50A0"/>
    <w:rsid w:val="008D6283"/>
    <w:rsid w:val="008E3990"/>
    <w:rsid w:val="008F3035"/>
    <w:rsid w:val="009041E1"/>
    <w:rsid w:val="00913272"/>
    <w:rsid w:val="00945427"/>
    <w:rsid w:val="00971EA3"/>
    <w:rsid w:val="0097754D"/>
    <w:rsid w:val="00977EC1"/>
    <w:rsid w:val="009803E8"/>
    <w:rsid w:val="009A62B1"/>
    <w:rsid w:val="009B5CDC"/>
    <w:rsid w:val="009B78B3"/>
    <w:rsid w:val="009D0D92"/>
    <w:rsid w:val="009E40B0"/>
    <w:rsid w:val="009F397F"/>
    <w:rsid w:val="009F53AE"/>
    <w:rsid w:val="009F79A7"/>
    <w:rsid w:val="00A0165C"/>
    <w:rsid w:val="00A02F4E"/>
    <w:rsid w:val="00A121F8"/>
    <w:rsid w:val="00A14F64"/>
    <w:rsid w:val="00A151B3"/>
    <w:rsid w:val="00A346D1"/>
    <w:rsid w:val="00A35B09"/>
    <w:rsid w:val="00A47327"/>
    <w:rsid w:val="00A7340C"/>
    <w:rsid w:val="00A771A0"/>
    <w:rsid w:val="00A80444"/>
    <w:rsid w:val="00A83E19"/>
    <w:rsid w:val="00A852DD"/>
    <w:rsid w:val="00A94FB0"/>
    <w:rsid w:val="00A96207"/>
    <w:rsid w:val="00A97672"/>
    <w:rsid w:val="00AA67BD"/>
    <w:rsid w:val="00AA775C"/>
    <w:rsid w:val="00AB0677"/>
    <w:rsid w:val="00AB737D"/>
    <w:rsid w:val="00AC7B6D"/>
    <w:rsid w:val="00AD5270"/>
    <w:rsid w:val="00AE2CF2"/>
    <w:rsid w:val="00AE3F56"/>
    <w:rsid w:val="00AE4CDF"/>
    <w:rsid w:val="00B035E4"/>
    <w:rsid w:val="00B12EA4"/>
    <w:rsid w:val="00B23A9C"/>
    <w:rsid w:val="00B474DB"/>
    <w:rsid w:val="00B53234"/>
    <w:rsid w:val="00B64DFA"/>
    <w:rsid w:val="00B709E1"/>
    <w:rsid w:val="00B80DAC"/>
    <w:rsid w:val="00B83234"/>
    <w:rsid w:val="00B86E8D"/>
    <w:rsid w:val="00B95F94"/>
    <w:rsid w:val="00BA1B48"/>
    <w:rsid w:val="00BC002F"/>
    <w:rsid w:val="00BC4A1B"/>
    <w:rsid w:val="00BD571F"/>
    <w:rsid w:val="00BD7408"/>
    <w:rsid w:val="00BD7929"/>
    <w:rsid w:val="00BE033E"/>
    <w:rsid w:val="00BE334B"/>
    <w:rsid w:val="00BF3A25"/>
    <w:rsid w:val="00C057B4"/>
    <w:rsid w:val="00C12D48"/>
    <w:rsid w:val="00C14B5E"/>
    <w:rsid w:val="00C35A01"/>
    <w:rsid w:val="00C3639D"/>
    <w:rsid w:val="00C502CC"/>
    <w:rsid w:val="00C51B7D"/>
    <w:rsid w:val="00C5339E"/>
    <w:rsid w:val="00C62B26"/>
    <w:rsid w:val="00C80EEA"/>
    <w:rsid w:val="00C92A1F"/>
    <w:rsid w:val="00C932FF"/>
    <w:rsid w:val="00CA5FC5"/>
    <w:rsid w:val="00CB4A15"/>
    <w:rsid w:val="00CC2665"/>
    <w:rsid w:val="00CC2F82"/>
    <w:rsid w:val="00CC5264"/>
    <w:rsid w:val="00CE22F5"/>
    <w:rsid w:val="00CE3200"/>
    <w:rsid w:val="00CE4F52"/>
    <w:rsid w:val="00CF01FD"/>
    <w:rsid w:val="00CF34D7"/>
    <w:rsid w:val="00D05093"/>
    <w:rsid w:val="00D10851"/>
    <w:rsid w:val="00D108AF"/>
    <w:rsid w:val="00D14F7F"/>
    <w:rsid w:val="00D20FE9"/>
    <w:rsid w:val="00D5719A"/>
    <w:rsid w:val="00D66E47"/>
    <w:rsid w:val="00D81778"/>
    <w:rsid w:val="00D82106"/>
    <w:rsid w:val="00D85678"/>
    <w:rsid w:val="00D85D04"/>
    <w:rsid w:val="00D91C37"/>
    <w:rsid w:val="00D934C7"/>
    <w:rsid w:val="00DB4DEA"/>
    <w:rsid w:val="00DD2057"/>
    <w:rsid w:val="00DD53CD"/>
    <w:rsid w:val="00DD6CA4"/>
    <w:rsid w:val="00DE0EA0"/>
    <w:rsid w:val="00E03C0D"/>
    <w:rsid w:val="00E161BE"/>
    <w:rsid w:val="00E16872"/>
    <w:rsid w:val="00E2277D"/>
    <w:rsid w:val="00E2508E"/>
    <w:rsid w:val="00E36533"/>
    <w:rsid w:val="00E44837"/>
    <w:rsid w:val="00E45CEF"/>
    <w:rsid w:val="00E50695"/>
    <w:rsid w:val="00E52765"/>
    <w:rsid w:val="00E5474E"/>
    <w:rsid w:val="00E564E1"/>
    <w:rsid w:val="00E570AE"/>
    <w:rsid w:val="00E616B6"/>
    <w:rsid w:val="00E727BC"/>
    <w:rsid w:val="00E73ECF"/>
    <w:rsid w:val="00E85752"/>
    <w:rsid w:val="00E91628"/>
    <w:rsid w:val="00E92D5C"/>
    <w:rsid w:val="00EA4DAE"/>
    <w:rsid w:val="00EC0190"/>
    <w:rsid w:val="00EC06D0"/>
    <w:rsid w:val="00EC7BCF"/>
    <w:rsid w:val="00EE4AE3"/>
    <w:rsid w:val="00EF0196"/>
    <w:rsid w:val="00EF09B5"/>
    <w:rsid w:val="00EF3B11"/>
    <w:rsid w:val="00EF401B"/>
    <w:rsid w:val="00F12039"/>
    <w:rsid w:val="00F16814"/>
    <w:rsid w:val="00F30A0E"/>
    <w:rsid w:val="00F44605"/>
    <w:rsid w:val="00F50AED"/>
    <w:rsid w:val="00F66A4F"/>
    <w:rsid w:val="00F746A4"/>
    <w:rsid w:val="00F852D2"/>
    <w:rsid w:val="00F86601"/>
    <w:rsid w:val="00F93D51"/>
    <w:rsid w:val="00FA0BAC"/>
    <w:rsid w:val="00FA0D38"/>
    <w:rsid w:val="00FA1498"/>
    <w:rsid w:val="00FD1460"/>
    <w:rsid w:val="00FD36DE"/>
    <w:rsid w:val="00FF30AA"/>
    <w:rsid w:val="00FF5E3F"/>
    <w:rsid w:val="028945B9"/>
    <w:rsid w:val="02F83D44"/>
    <w:rsid w:val="04FE63B4"/>
    <w:rsid w:val="07043135"/>
    <w:rsid w:val="08041373"/>
    <w:rsid w:val="0DE276A3"/>
    <w:rsid w:val="0E934E7E"/>
    <w:rsid w:val="0E9B1D6C"/>
    <w:rsid w:val="0FF705D0"/>
    <w:rsid w:val="0FF756C0"/>
    <w:rsid w:val="113B24D4"/>
    <w:rsid w:val="13364E94"/>
    <w:rsid w:val="19A603A4"/>
    <w:rsid w:val="19EF35CE"/>
    <w:rsid w:val="1B3D29D5"/>
    <w:rsid w:val="1C66DA47"/>
    <w:rsid w:val="1CE7177B"/>
    <w:rsid w:val="1E1A16AE"/>
    <w:rsid w:val="1E6D3F2D"/>
    <w:rsid w:val="1EB41217"/>
    <w:rsid w:val="1F561C01"/>
    <w:rsid w:val="2397056A"/>
    <w:rsid w:val="23DC66B4"/>
    <w:rsid w:val="252520CB"/>
    <w:rsid w:val="25A46BED"/>
    <w:rsid w:val="25EA4C5C"/>
    <w:rsid w:val="284A79D8"/>
    <w:rsid w:val="285E2F50"/>
    <w:rsid w:val="29177195"/>
    <w:rsid w:val="2B133A9D"/>
    <w:rsid w:val="2C013646"/>
    <w:rsid w:val="2DA012F3"/>
    <w:rsid w:val="2FAD96BC"/>
    <w:rsid w:val="2FED1453"/>
    <w:rsid w:val="31B36CD7"/>
    <w:rsid w:val="34A43DEB"/>
    <w:rsid w:val="35FC3517"/>
    <w:rsid w:val="39F02FBE"/>
    <w:rsid w:val="3A141370"/>
    <w:rsid w:val="3AFF127D"/>
    <w:rsid w:val="3C7A110A"/>
    <w:rsid w:val="3DB9EB7F"/>
    <w:rsid w:val="40311D4F"/>
    <w:rsid w:val="430E07A2"/>
    <w:rsid w:val="43E65CF2"/>
    <w:rsid w:val="45666CD5"/>
    <w:rsid w:val="45D4223E"/>
    <w:rsid w:val="483B158F"/>
    <w:rsid w:val="49523F24"/>
    <w:rsid w:val="4981092F"/>
    <w:rsid w:val="49980F52"/>
    <w:rsid w:val="4B137364"/>
    <w:rsid w:val="4BAF0446"/>
    <w:rsid w:val="4EDFB6E2"/>
    <w:rsid w:val="4F350835"/>
    <w:rsid w:val="4F701229"/>
    <w:rsid w:val="55D66F51"/>
    <w:rsid w:val="55DA7B0E"/>
    <w:rsid w:val="566F245E"/>
    <w:rsid w:val="575FBF45"/>
    <w:rsid w:val="57604844"/>
    <w:rsid w:val="57B66EF2"/>
    <w:rsid w:val="57FF5F92"/>
    <w:rsid w:val="59FD74AD"/>
    <w:rsid w:val="5B3FFF51"/>
    <w:rsid w:val="5C533414"/>
    <w:rsid w:val="5CF96FBB"/>
    <w:rsid w:val="5DEF3C61"/>
    <w:rsid w:val="5E7CE0FC"/>
    <w:rsid w:val="5EA55489"/>
    <w:rsid w:val="5FFC598D"/>
    <w:rsid w:val="6287D828"/>
    <w:rsid w:val="636928BB"/>
    <w:rsid w:val="63731FBF"/>
    <w:rsid w:val="6412331D"/>
    <w:rsid w:val="64B4728A"/>
    <w:rsid w:val="65AD2597"/>
    <w:rsid w:val="670B5CA6"/>
    <w:rsid w:val="67BA59B7"/>
    <w:rsid w:val="68334B78"/>
    <w:rsid w:val="697548D4"/>
    <w:rsid w:val="6BA66029"/>
    <w:rsid w:val="6BBE342D"/>
    <w:rsid w:val="6BCB3365"/>
    <w:rsid w:val="6C7FD82B"/>
    <w:rsid w:val="6CFE1D0D"/>
    <w:rsid w:val="6D7599AF"/>
    <w:rsid w:val="6DBC15D0"/>
    <w:rsid w:val="6DFFB804"/>
    <w:rsid w:val="6E5D6C4A"/>
    <w:rsid w:val="6E61269C"/>
    <w:rsid w:val="6F67CE4C"/>
    <w:rsid w:val="6FFF1616"/>
    <w:rsid w:val="719A0204"/>
    <w:rsid w:val="71FD23EB"/>
    <w:rsid w:val="73842DC2"/>
    <w:rsid w:val="73A83A49"/>
    <w:rsid w:val="73D4485C"/>
    <w:rsid w:val="74683B8D"/>
    <w:rsid w:val="74AB34A6"/>
    <w:rsid w:val="75CD12BE"/>
    <w:rsid w:val="76234F23"/>
    <w:rsid w:val="77184FF8"/>
    <w:rsid w:val="779358A0"/>
    <w:rsid w:val="77EA6F65"/>
    <w:rsid w:val="78661B55"/>
    <w:rsid w:val="794E3F83"/>
    <w:rsid w:val="79CF7322"/>
    <w:rsid w:val="79DBE90A"/>
    <w:rsid w:val="7A7C46AF"/>
    <w:rsid w:val="7BE79BB4"/>
    <w:rsid w:val="7BF710A3"/>
    <w:rsid w:val="7D7EDB43"/>
    <w:rsid w:val="7D861EFD"/>
    <w:rsid w:val="7EA9753B"/>
    <w:rsid w:val="7F387B39"/>
    <w:rsid w:val="7F4E1937"/>
    <w:rsid w:val="7F7D0FD9"/>
    <w:rsid w:val="7F894B33"/>
    <w:rsid w:val="7F962F62"/>
    <w:rsid w:val="7FB346C2"/>
    <w:rsid w:val="7FB78D78"/>
    <w:rsid w:val="7FBD1AAE"/>
    <w:rsid w:val="7FBF353B"/>
    <w:rsid w:val="7FEB5B0F"/>
    <w:rsid w:val="7FFD5625"/>
    <w:rsid w:val="92B4DDFA"/>
    <w:rsid w:val="A7FB3501"/>
    <w:rsid w:val="ADBFD1C2"/>
    <w:rsid w:val="AEF4926C"/>
    <w:rsid w:val="B7B6B160"/>
    <w:rsid w:val="B7EF0714"/>
    <w:rsid w:val="BA7B23C6"/>
    <w:rsid w:val="BEF341F7"/>
    <w:rsid w:val="DDBECCA6"/>
    <w:rsid w:val="DE6E2D38"/>
    <w:rsid w:val="DEF69F35"/>
    <w:rsid w:val="DEFF1D05"/>
    <w:rsid w:val="DF5C18A1"/>
    <w:rsid w:val="EB6F9AE9"/>
    <w:rsid w:val="EECAE3BE"/>
    <w:rsid w:val="EFBF3035"/>
    <w:rsid w:val="F59FCDC3"/>
    <w:rsid w:val="FA5D5687"/>
    <w:rsid w:val="FABFFF5A"/>
    <w:rsid w:val="FBDF8BC8"/>
    <w:rsid w:val="FDF60966"/>
    <w:rsid w:val="FDFB8628"/>
    <w:rsid w:val="FF663CE6"/>
    <w:rsid w:val="FF952B31"/>
    <w:rsid w:val="FFB689A9"/>
    <w:rsid w:val="FFD9861F"/>
    <w:rsid w:val="FFDF26F9"/>
    <w:rsid w:val="FFF7A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1"/>
    <w:pPr>
      <w:tabs>
        <w:tab w:val="right" w:pos="8490"/>
      </w:tabs>
      <w:spacing w:before="4"/>
      <w:ind w:right="449"/>
      <w:jc w:val="center"/>
      <w:outlineLvl w:val="0"/>
    </w:pPr>
    <w:rPr>
      <w:rFonts w:ascii="宋体" w:hAnsi="宋体" w:cs="宋体"/>
      <w:sz w:val="36"/>
      <w:szCs w:val="36"/>
      <w:lang w:val="zh-CN" w:bidi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3"/>
    <w:unhideWhenUsed/>
    <w:uiPriority w:val="99"/>
    <w:pPr>
      <w:spacing w:after="120"/>
      <w:ind w:left="420" w:leftChars="200"/>
    </w:pPr>
  </w:style>
  <w:style w:type="paragraph" w:styleId="4">
    <w:name w:val="Balloon Text"/>
    <w:basedOn w:val="1"/>
    <w:link w:val="23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8">
    <w:name w:val="Body Text First Indent 2"/>
    <w:basedOn w:val="3"/>
    <w:link w:val="15"/>
    <w:qFormat/>
    <w:uiPriority w:val="0"/>
    <w:pPr>
      <w:tabs>
        <w:tab w:val="left" w:pos="900"/>
      </w:tabs>
      <w:ind w:left="200" w:firstLine="420" w:firstLineChars="200"/>
    </w:pPr>
    <w:rPr>
      <w:rFonts w:eastAsia="仿宋_GB2312"/>
      <w:sz w:val="32"/>
      <w:szCs w:val="24"/>
    </w:r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customStyle="1" w:styleId="12">
    <w:name w:val="标题 1 Char"/>
    <w:basedOn w:val="10"/>
    <w:link w:val="2"/>
    <w:uiPriority w:val="1"/>
    <w:rPr>
      <w:rFonts w:ascii="宋体" w:hAnsi="宋体" w:cs="宋体"/>
      <w:kern w:val="2"/>
      <w:sz w:val="36"/>
      <w:szCs w:val="36"/>
      <w:lang w:val="zh-CN" w:bidi="zh-CN"/>
    </w:rPr>
  </w:style>
  <w:style w:type="character" w:customStyle="1" w:styleId="13">
    <w:name w:val="正文文本缩进 Char"/>
    <w:basedOn w:val="10"/>
    <w:link w:val="3"/>
    <w:autoRedefine/>
    <w:semiHidden/>
    <w:qFormat/>
    <w:uiPriority w:val="99"/>
    <w:rPr>
      <w:kern w:val="2"/>
      <w:sz w:val="21"/>
    </w:rPr>
  </w:style>
  <w:style w:type="character" w:customStyle="1" w:styleId="14">
    <w:name w:val="页脚 Char"/>
    <w:basedOn w:val="10"/>
    <w:link w:val="5"/>
    <w:autoRedefine/>
    <w:qFormat/>
    <w:uiPriority w:val="99"/>
    <w:rPr>
      <w:kern w:val="2"/>
      <w:sz w:val="18"/>
    </w:rPr>
  </w:style>
  <w:style w:type="character" w:customStyle="1" w:styleId="15">
    <w:name w:val="正文首行缩进 2 Char"/>
    <w:basedOn w:val="13"/>
    <w:link w:val="8"/>
    <w:autoRedefine/>
    <w:qFormat/>
    <w:uiPriority w:val="0"/>
    <w:rPr>
      <w:rFonts w:ascii="Times New Roman" w:eastAsia="仿宋_GB2312"/>
      <w:kern w:val="2"/>
      <w:sz w:val="32"/>
      <w:szCs w:val="24"/>
    </w:rPr>
  </w:style>
  <w:style w:type="character" w:customStyle="1" w:styleId="16">
    <w:name w:val="NormalCharacter"/>
    <w:link w:val="17"/>
    <w:autoRedefine/>
    <w:qFormat/>
    <w:uiPriority w:val="0"/>
    <w:rPr>
      <w:rFonts w:ascii="宋体" w:hAnsi="宋体"/>
      <w:b/>
      <w:sz w:val="52"/>
      <w:szCs w:val="52"/>
    </w:rPr>
  </w:style>
  <w:style w:type="paragraph" w:customStyle="1" w:styleId="17">
    <w:name w:val="UserStyle_0"/>
    <w:basedOn w:val="1"/>
    <w:link w:val="16"/>
    <w:autoRedefine/>
    <w:qFormat/>
    <w:uiPriority w:val="0"/>
    <w:pPr>
      <w:widowControl/>
    </w:pPr>
    <w:rPr>
      <w:rFonts w:ascii="宋体" w:hAnsi="宋体"/>
      <w:b/>
      <w:kern w:val="0"/>
      <w:sz w:val="52"/>
      <w:szCs w:val="52"/>
    </w:r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  <w:rPr>
      <w:szCs w:val="24"/>
    </w:rPr>
  </w:style>
  <w:style w:type="character" w:customStyle="1" w:styleId="19">
    <w:name w:val="font21"/>
    <w:basedOn w:val="10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0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01"/>
    <w:basedOn w:val="1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31"/>
    <w:basedOn w:val="10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3">
    <w:name w:val="批注框文本 Char"/>
    <w:basedOn w:val="10"/>
    <w:link w:val="4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899</Words>
  <Characters>5125</Characters>
  <Lines>42</Lines>
  <Paragraphs>12</Paragraphs>
  <TotalTime>3</TotalTime>
  <ScaleCrop>false</ScaleCrop>
  <LinksUpToDate>false</LinksUpToDate>
  <CharactersWithSpaces>6012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2019-07-19T09:49:00Z</dcterms:created>
  <dc:creator>lenovo</dc:creator>
  <cp:lastModifiedBy>王华成</cp:lastModifiedBy>
  <cp:lastPrinted>2024-07-17T06:52:00Z</cp:lastPrinted>
  <dcterms:modified xsi:type="dcterms:W3CDTF">2024-07-22T09:11:59Z</dcterms:modified>
  <dc:title>中华人民共和国退役军人事务部</dc:title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B44564157A334417B8C563877786831B_13</vt:lpwstr>
  </property>
</Properties>
</file>